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2" w:rsidRDefault="00783BD2" w:rsidP="00B11B5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783B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783BD2">
        <w:rPr>
          <w:rFonts w:ascii="Times New Roman" w:hAnsi="Times New Roman" w:cs="Times New Roman"/>
          <w:b/>
          <w:sz w:val="32"/>
          <w:szCs w:val="32"/>
          <w:lang w:val="uk-UA" w:eastAsia="ru-RU"/>
        </w:rPr>
        <w:t>Класна година у 8-Б класі</w:t>
      </w:r>
    </w:p>
    <w:p w:rsidR="00783BD2" w:rsidRDefault="00783BD2" w:rsidP="00B11B5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           «Світлофор нам всім моргає, до порядку закликає!»</w:t>
      </w:r>
    </w:p>
    <w:p w:rsidR="00F043D7" w:rsidRPr="00F043D7" w:rsidRDefault="00F043D7" w:rsidP="00B11B5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043D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</w:t>
      </w:r>
      <w:r w:rsidRPr="00F043D7">
        <w:rPr>
          <w:rFonts w:ascii="Times New Roman" w:hAnsi="Times New Roman" w:cs="Times New Roman"/>
          <w:sz w:val="24"/>
          <w:szCs w:val="24"/>
          <w:lang w:val="uk-UA" w:eastAsia="ru-RU"/>
        </w:rPr>
        <w:t>Класний керівник – Щербакова Н.М.</w:t>
      </w:r>
      <w:bookmarkStart w:id="0" w:name="_GoBack"/>
      <w:bookmarkEnd w:id="0"/>
    </w:p>
    <w:p w:rsidR="00783BD2" w:rsidRPr="00783BD2" w:rsidRDefault="00783BD2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поглибити знання учнів про правила дорожнього руху; повторити основні правила пішоходів, велосипедистів, мотоциклістів, пасажирів, водіїв; сприяти розвитку мислення, мовлення, пам’яті, навичок поведінки на дорозі; виховувати повагу до оточуючих, увагу, правила ввічливості.</w:t>
      </w:r>
    </w:p>
    <w:p w:rsidR="00783BD2" w:rsidRPr="00B11B55" w:rsidRDefault="00783BD2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B55" w:rsidRPr="00B11B55" w:rsidRDefault="00783BD2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Клас попередньо поділений на групи: 1-а група – </w:t>
      </w:r>
      <w:r w:rsidR="00B11B55"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“Пішоходи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”; 2-а група – </w:t>
      </w:r>
      <w:r w:rsidR="00B11B55"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“Велосипедисти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”; 3-я група – </w:t>
      </w:r>
      <w:r w:rsidR="00B11B55"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“Мотоциклісти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”; 4-а група – </w:t>
      </w:r>
      <w:r w:rsidR="00B11B55"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“Пасажири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”; 5-а група – </w:t>
      </w:r>
      <w:r w:rsidR="00B11B55"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“Водії”.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Кожна група готувала стисле повідомлення про правила поведінки на дорозі, повідомляє про це іншим, дає відповіді на запитання, які ставить їй інша група.</w:t>
      </w:r>
    </w:p>
    <w:p w:rsidR="00783BD2" w:rsidRDefault="00783BD2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83BD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Вступне слово вчителя.</w:t>
      </w: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Ми не можемо уявити свого життя без транспорту, без доріг, світлофорів, пішохідних переходів. Відстані між районами, установами, магазинами такі значні, що подолати їх можна тільки за допомогою транспорту.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Отже, транспорт – наш вірний друг! Але, забуваючи про власну безпеку, нехтуючи правилами дорожнього руху, люди можуть стати жертвою своєї необдуманої поведінки.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Адже транспорт може бути не тільки корисним, а й небезпечним, якщо не знаєш правил дорожнього руху.</w:t>
      </w:r>
    </w:p>
    <w:p w:rsidR="00B11B55" w:rsidRPr="00783BD2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Виступ групи </w:t>
      </w:r>
      <w:r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“Пішоходів”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783BD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Перехід дороги. Види переходів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Пішоходи повинні переходити проїжджу часину вулиці по пішохідних переходах. Переходи бувають наземні, підземні, надземні.</w:t>
      </w:r>
    </w:p>
    <w:p w:rsidR="00B11B55" w:rsidRPr="00B11B55" w:rsidRDefault="00B11B55" w:rsidP="00783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Наземні – це ділянка проїжджої частини.</w:t>
      </w:r>
    </w:p>
    <w:p w:rsidR="00B11B55" w:rsidRPr="00B11B55" w:rsidRDefault="00B11B55" w:rsidP="00783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Надземні – це перехід над проїжджою частиною.</w:t>
      </w:r>
    </w:p>
    <w:p w:rsidR="00B11B55" w:rsidRPr="00B11B55" w:rsidRDefault="00B11B55" w:rsidP="00783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Підземні – перехід під проїжджою частиною.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Якщо в зоні нема переходу, дозволяється переходити дорогу під прямим кутом у місцях, де дорогу добре видно в обидва боки.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Якщо є </w:t>
      </w:r>
      <w:r w:rsidRPr="00783BD2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світлофор</w:t>
      </w: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, треба керуватися його сигналами. Переходячи вулицю, треба подивитись ліворуч, а потім, дійшовши до середини, – праворуч.</w:t>
      </w:r>
    </w:p>
    <w:p w:rsidR="00B11B55" w:rsidRPr="00783BD2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783BD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Особливості руху пішоходів за складних дорожніх умов</w:t>
      </w:r>
    </w:p>
    <w:p w:rsidR="00B11B55" w:rsidRPr="00B11B55" w:rsidRDefault="00B11B55" w:rsidP="00783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Коли туман, опади, ожеледь, то виникають складні дорожні умови.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Так, на слизькій чи мокрій дорозі значно погіршується гальмовий шлях ТЗ, це може призвести до наїзду на пішоходів. Окрім того, пішоходів може засліпити світло фар автомобілів. Щоб уникнути травмування, необхідно:</w:t>
      </w:r>
    </w:p>
    <w:p w:rsidR="00B11B55" w:rsidRPr="00B11B55" w:rsidRDefault="00B11B55" w:rsidP="00783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Переходити тільки тоді, коли впевнений, що транспорт знаходиться на достатній відстані;</w:t>
      </w:r>
    </w:p>
    <w:p w:rsidR="00B11B55" w:rsidRPr="00B11B55" w:rsidRDefault="00B11B55" w:rsidP="00783B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Не можна переходити дорогу в місцях, де вона має круті повороти;</w:t>
      </w:r>
    </w:p>
    <w:p w:rsidR="00B11B55" w:rsidRPr="00B11B55" w:rsidRDefault="00B11B55" w:rsidP="00A43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У темний час потурбуватися, щоб виділити себе на проїжджій частині чи узбіччі (блискучі предмети, предмети білого кольору).</w:t>
      </w:r>
    </w:p>
    <w:p w:rsidR="00B11B55" w:rsidRPr="00B11B55" w:rsidRDefault="00B11B55" w:rsidP="00A433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 переході дороги в умовах недостатньої видимості необхідно оцінити дорожню ситуацію ліворуч і праворуч. І тільки переконавшись у безпеці, переходити дорогу.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Запитання для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“Пішоходів”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Хто такий пішохід?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Назвіть кращих “друзів” пішоходів.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Де мешкає “зебра”?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може представник ДАІ покарати пішохода за порушення правил?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Чому не можна переходити вулицю на жовтий сигнал світлофора?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Що таке “острівець безпеки”? Де він розташовується?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Чому не можна перебігати дорогу перед транспортом, який рухається?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З якого боку тротуару повинен ходити пішохід?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Чи можна читати книжку, коли переходиш вулицю? А їсти?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Хто повинен поступитись рухом на пішохідному переході: пішохід чи автомобіль?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дізнатись, куди повертатиме транспортний засіб?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З якого боку треба обходити автобус?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Якщо поблизу немає машин, чи можна переходити вулицю на червоне світло?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Що треба робити, коли їде машина швидкої допомоги із сиреною, а світло для пішоходів зелене?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Чому перехрестя є небезпечним місцем?</w:t>
      </w:r>
    </w:p>
    <w:p w:rsidR="00B11B55" w:rsidRPr="00B11B55" w:rsidRDefault="00B11B55" w:rsidP="00A433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треба поводитись на залізничному переїзді?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Виступ групи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“Велосипедистів”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 Правила для велосипедистів</w:t>
      </w:r>
    </w:p>
    <w:p w:rsidR="00B11B55" w:rsidRPr="00B11B55" w:rsidRDefault="00B11B55" w:rsidP="00A433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Під час їзди на велосипеді не варто дуже сильно триматися за кермо, дивитись треба не на колесо, а метрів на 5-6 уперед.</w:t>
      </w:r>
    </w:p>
    <w:p w:rsidR="00B11B55" w:rsidRPr="00B11B55" w:rsidRDefault="00B11B55" w:rsidP="00A433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Рухатись по дорозі на велосипеді дозволяється особам, які досягли 14-річного віку. Велосипеди мають бути обладнані звуковим сигналом і світловідбивачами. Для руху затемна – включити ліхтар (фару).</w:t>
      </w:r>
    </w:p>
    <w:p w:rsidR="00B11B55" w:rsidRPr="00B11B55" w:rsidRDefault="00B11B55" w:rsidP="00A433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Водії велосипедів, рухаючись групами, повинні їхати один за одним, щоб не заважати іншим учасникам руху.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Велосипедистам забороняється: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Керувати велосипедом з несправним гальмом;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Рухатись по дорогах для автомобілів, якщо поруч є велосипедна доріжка;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Рухатись по тротуарах і пішохідних дорогах (крім дітей до 7-и років під наглядом дорослих);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Під час руху триматися за інший транспортний засіб;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Їздити, не тримаючись за кермо, знімати ноги з педалей;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Буксирувати велосипеди;</w:t>
      </w:r>
    </w:p>
    <w:p w:rsidR="00B11B55" w:rsidRPr="00B11B55" w:rsidRDefault="00B11B55" w:rsidP="00A433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Перевозити пасажирів на велосипеді (за винятком дітей до 7-и років на додатковому сидінні).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Запитання для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“велосипедистів”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 якому велосипеді небезпечно їздити?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Чи можна їздити дорогою без світлових засобів?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Чому не можна їздити на велосипеді тротуарами?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Чи можна їздити на велосипеді в дощ?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Що робити, якщо на дорозі є речі, які заважають руху?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 якій від стані один від одного можуть їхати двоє велосипедистів?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З якого віку можна їздити на велосипеді дорогами?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Чому не можна їздити без звукового сигналу?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Яким світлом має бути оснащений велосипед?</w:t>
      </w:r>
    </w:p>
    <w:p w:rsidR="00B11B55" w:rsidRPr="00B11B55" w:rsidRDefault="00B11B55" w:rsidP="00A433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Чи можна обганяти на велосипеді інші транспортні засоби?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Виступ групи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“Мотоциклістів”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Загальні правила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До управління мотоциклом допускаються особи, досягли 16-річного віку й мають посвідчення на право управління мотоциклом. Особі, яка навчається управлінню мотоциклом, повинно виповнитись не менше 14-и років.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Перевозити пасажирів на мотоциклі дозволяється тільки в колясці й на задньому сидінні мотоцикла. Не дозволяється перевозити дітей, які не досягли 12-ти років.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 Правила для “мотоциклістів”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Перед виїздом перевірити гальма, звукову та світлову сигналізацію.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Дотримуватись правил дорожнього руху. Не влаштовувати гонки на швидкість, бути уважними.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Водії мотоциклів, рухаючись групами, повинні їхати один за одним.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русі затемна необхідно включати фари, стежити, щоб </w:t>
      </w:r>
      <w:proofErr w:type="spellStart"/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світловідбиваючі</w:t>
      </w:r>
      <w:proofErr w:type="spellEnd"/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деталі були чистими.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Знижувати швидкість на дорозі, укритій піском, льодом чи снігом, на спуску, якщо незрозуміла поведінка іншого водія.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Не буксувати інших та не їздити самим на буксирі.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Назавжди забути слово “проскочити”!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Запитання для “мотоциклістів”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Яким повинен бути одяг мотоцикліста?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З якою швидкістю він має рухатись?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Чи можна обганяти автомобіль?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Кого можна перевозити на мотоциклі?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Які вантажі можна перевозити на мотоциклі?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треба поводитися при виїзді на дорогу?</w:t>
      </w:r>
    </w:p>
    <w:p w:rsidR="00B11B55" w:rsidRPr="00B11B55" w:rsidRDefault="00B11B55" w:rsidP="00A4333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повинні рухатися 2-3 мотоциклісти на дорозі?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Виступ групи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“Пасажирів”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Правила безпеки на зупинках громадського транспорту</w:t>
      </w:r>
    </w:p>
    <w:p w:rsidR="00A43336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Очікувати транспорт треба у призначеному місці. Якщо ж його не має, слід очікувати на тротуарі чи на узбіччі. 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Не можна стояти спиною до транспорту, що наближається.</w:t>
      </w:r>
    </w:p>
    <w:p w:rsidR="00A43336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Небезпечно стояти в першому ряді: коли до зупинки підходить транспорт, юрба може виштовхнути під колеса. 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Не можна намагатись увійти у транспорт, що вже відходить.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Після виходу з транспорту не слід поспішати відразу переходити на другий бік вулиці, краще зачекати, доки транспорт від’їде.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Посадка й висадка з ТЗ</w:t>
      </w:r>
    </w:p>
    <w:p w:rsidR="00A43336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Посадку й висадку пасажирам дозволяється здійснювати після зупинки транспортного засобу. 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У задні двері автобуса пасажири заходять, а у передні виходять. Якщо є треті, середні двері, у них можна входити та виходити.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Якщо у транспорт заходить інвалід, жінка з маленькою дитиною, літні пасажири, слід пропустити їх уперед, допомогти увійти. Якщо вони виходять, допомогти вийти.</w:t>
      </w:r>
    </w:p>
    <w:p w:rsidR="00A43336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Входити у транспортний засіб можна тільки в тому випадку, якщо він остаточно зупинився, і тільки з того боку тротуару чи узбіччя проїжджої частини. Протягом темного часу доби слід уникати порожніх зупинок. 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Очікувати транспорт краще в багатолюдних місцях, на добре освітленій зупинці.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Безпека салону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У салоні передбачено все необхідне. Є аварійні та запасні виходи, вогнегасники, аптечка. Стоячи у транспорті, необхідно надійно триматися за поручні чи спеціальні ручки. Це допоможе не впасти під час гальмування.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Стояти в салоні краще обличчям у бік руху.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У громадському транспорті можуть бути злодії. Щоб не стати їх жертвою, треба тримати на очах свій портфель чи сумку, треба бути уважним, особливо при виході.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Поведінка в екстремальних ситуаціях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При автобусній аварії для виходу слід використовувати двері, аварійні виходи, вентиляційні люки. Якщо не відчиняються двері, відкривати запасні виходи. З ущільнювача вікон треба витягнути гумовий шнур, після цього просто надавити на скло.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Якщо аварійні виходи не відкриваються, треба, обернувши руку будь-якою тканиною, вибити найближче скло. Це можна зробити обома ногами.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Запитання для “пасажирів”</w:t>
      </w:r>
    </w:p>
    <w:p w:rsidR="00B11B55" w:rsidRPr="00B11B55" w:rsidRDefault="00B11B55" w:rsidP="00A433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Який транспорт називається громадським?</w:t>
      </w:r>
    </w:p>
    <w:p w:rsidR="00B11B55" w:rsidRPr="00B11B55" w:rsidRDefault="00B11B55" w:rsidP="00A433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поводитись у громадському транспорті?</w:t>
      </w:r>
    </w:p>
    <w:p w:rsidR="00B11B55" w:rsidRPr="00B11B55" w:rsidRDefault="00B11B55" w:rsidP="00A433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треба поводитись на залізничній станції?</w:t>
      </w:r>
    </w:p>
    <w:p w:rsidR="00B11B55" w:rsidRPr="00B11B55" w:rsidRDefault="00B11B55" w:rsidP="00A433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Що може статись, якщо виглядати з вікон транспорту? Чи можна висовувати руку, голову, якісь речі?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Виступ групи “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Водіїв”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Особливості посадки й висадки з автомобіля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Посадку й висадку варто робити не на проїжджій частині, а у спеціально відведених місцях чи біля бордюру дороги.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Потенційна небезпека пасажирських місць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Усередині салону автомобіля для пасажира існують такі фактори, що травмують: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Наявність зайвих пасажирів;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Багаж на задньому сидінні;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Імовірність пересування пасажира в середині салону;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Наявність виступів у середині автомобіля;</w:t>
      </w:r>
    </w:p>
    <w:p w:rsidR="00B11B55" w:rsidRPr="00B11B55" w:rsidRDefault="00A43336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B11B55"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Незакріплені предмети.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3). </w:t>
      </w: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Захисні системи, їх призначення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Найнебезпечнішим є переднє сидіння поруч із водієм, тому перевезення дітей до 12-ти років на цьому сидінні суворо заборонено.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До захисних систем салону автомобіля належать: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Підголівники;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Ремені безпеки (обов’язково ремені при русі автомобіля мають бути пристебнуті);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Надувні подушки безпеки;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Безпечні колисочки для дітей до одного року;</w:t>
      </w:r>
    </w:p>
    <w:p w:rsidR="00B11B55" w:rsidRPr="00B11B55" w:rsidRDefault="00B11B55" w:rsidP="00A433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Безпечне крісло для дітей дошкільного віку.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4) Запитання для </w:t>
      </w: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“водіїв”</w:t>
      </w:r>
    </w:p>
    <w:p w:rsidR="00B11B55" w:rsidRPr="00B11B55" w:rsidRDefault="00B11B55" w:rsidP="00A43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Які є види дорожньо-транспортних пригод?</w:t>
      </w:r>
    </w:p>
    <w:p w:rsidR="00B11B55" w:rsidRPr="00B11B55" w:rsidRDefault="00B11B55" w:rsidP="00A43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діяти в разі зіткнення?</w:t>
      </w:r>
    </w:p>
    <w:p w:rsidR="00B11B55" w:rsidRPr="00B11B55" w:rsidRDefault="00B11B55" w:rsidP="00A43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поводитись, якщо стався наїзд на пішохода?</w:t>
      </w:r>
    </w:p>
    <w:p w:rsidR="00B11B55" w:rsidRPr="00B11B55" w:rsidRDefault="00B11B55" w:rsidP="00A43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Коли водій не має права сидіти за кермом?</w:t>
      </w:r>
    </w:p>
    <w:p w:rsidR="00B11B55" w:rsidRPr="00B11B55" w:rsidRDefault="00B11B55" w:rsidP="00A433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>Як повинен вести себе з пасажирами?</w:t>
      </w:r>
    </w:p>
    <w:p w:rsidR="00B11B55" w:rsidRPr="00A43336" w:rsidRDefault="00B11B55" w:rsidP="00B11B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43336">
        <w:rPr>
          <w:rFonts w:ascii="Times New Roman" w:hAnsi="Times New Roman" w:cs="Times New Roman"/>
          <w:b/>
          <w:sz w:val="28"/>
          <w:szCs w:val="28"/>
          <w:lang w:val="uk-UA" w:eastAsia="ru-RU"/>
        </w:rPr>
        <w:t>Підсумок виховної години</w:t>
      </w:r>
    </w:p>
    <w:p w:rsidR="00B11B55" w:rsidRPr="00B11B55" w:rsidRDefault="00B11B55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333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Слово вчителя.</w:t>
      </w:r>
      <w:r w:rsidRPr="00B11B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Жити у великому місті і не знати правил дорожнього руху неможливо. Щоб зберегти життя, уникнути неприємних ситуацій на дорозі, слід знати ці правила й завжди їх дотримуватись, а іноді навіть нагадувати про них вашим рідним.</w:t>
      </w:r>
    </w:p>
    <w:p w:rsidR="00C322FD" w:rsidRPr="00B11B55" w:rsidRDefault="00C322FD" w:rsidP="00B11B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22FD" w:rsidRPr="00B11B55" w:rsidSect="00B11B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8AD"/>
    <w:multiLevelType w:val="hybridMultilevel"/>
    <w:tmpl w:val="F30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0B4"/>
    <w:multiLevelType w:val="hybridMultilevel"/>
    <w:tmpl w:val="4968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E4501"/>
    <w:multiLevelType w:val="hybridMultilevel"/>
    <w:tmpl w:val="10F6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0A4F"/>
    <w:multiLevelType w:val="hybridMultilevel"/>
    <w:tmpl w:val="4BC8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2068"/>
    <w:multiLevelType w:val="hybridMultilevel"/>
    <w:tmpl w:val="364A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6ADB"/>
    <w:multiLevelType w:val="hybridMultilevel"/>
    <w:tmpl w:val="6526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B63"/>
    <w:multiLevelType w:val="hybridMultilevel"/>
    <w:tmpl w:val="826C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235"/>
    <w:multiLevelType w:val="hybridMultilevel"/>
    <w:tmpl w:val="B02A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6657C"/>
    <w:multiLevelType w:val="hybridMultilevel"/>
    <w:tmpl w:val="AB7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6970"/>
    <w:multiLevelType w:val="hybridMultilevel"/>
    <w:tmpl w:val="9216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93FDE"/>
    <w:multiLevelType w:val="hybridMultilevel"/>
    <w:tmpl w:val="DCF2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7"/>
    <w:rsid w:val="0000191E"/>
    <w:rsid w:val="00783BD2"/>
    <w:rsid w:val="00A43336"/>
    <w:rsid w:val="00B11B55"/>
    <w:rsid w:val="00C322FD"/>
    <w:rsid w:val="00C97607"/>
    <w:rsid w:val="00F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63E7-B905-426D-9977-F3FCA66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B5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WindowsUser</dc:creator>
  <cp:keywords/>
  <dc:description/>
  <cp:lastModifiedBy>WindowsUser</cp:lastModifiedBy>
  <cp:revision>6</cp:revision>
  <dcterms:created xsi:type="dcterms:W3CDTF">2020-09-09T15:45:00Z</dcterms:created>
  <dcterms:modified xsi:type="dcterms:W3CDTF">2020-09-14T09:28:00Z</dcterms:modified>
</cp:coreProperties>
</file>