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A5" w:rsidRPr="007B03A5" w:rsidRDefault="007B03A5" w:rsidP="007B03A5">
      <w:pPr>
        <w:jc w:val="center"/>
        <w:rPr>
          <w:rFonts w:ascii="Times New Roman" w:hAnsi="Times New Roman"/>
          <w:b/>
          <w:sz w:val="32"/>
          <w:szCs w:val="32"/>
        </w:rPr>
      </w:pPr>
      <w:r w:rsidRPr="007B03A5">
        <w:rPr>
          <w:rFonts w:ascii="Times New Roman" w:hAnsi="Times New Roman"/>
          <w:b/>
          <w:sz w:val="32"/>
          <w:szCs w:val="32"/>
        </w:rPr>
        <w:t>Аналіз результатів методичного ді</w:t>
      </w:r>
      <w:r w:rsidRPr="007B03A5">
        <w:rPr>
          <w:rFonts w:ascii="Times New Roman" w:hAnsi="Times New Roman"/>
          <w:b/>
          <w:sz w:val="32"/>
          <w:szCs w:val="32"/>
        </w:rPr>
        <w:t xml:space="preserve">агностування </w:t>
      </w:r>
      <w:r w:rsidRPr="007B03A5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                                              </w:t>
      </w:r>
      <w:r w:rsidRPr="007B03A5">
        <w:rPr>
          <w:rFonts w:ascii="Times New Roman" w:hAnsi="Times New Roman"/>
          <w:b/>
          <w:sz w:val="32"/>
          <w:szCs w:val="32"/>
        </w:rPr>
        <w:t>педагогічних працівників школи  за 2015-2016н.р.</w:t>
      </w:r>
    </w:p>
    <w:tbl>
      <w:tblPr>
        <w:tblStyle w:val="a3"/>
        <w:tblW w:w="15309" w:type="dxa"/>
        <w:tblInd w:w="250" w:type="dxa"/>
        <w:tblLook w:val="04A0" w:firstRow="1" w:lastRow="0" w:firstColumn="1" w:lastColumn="0" w:noHBand="0" w:noVBand="1"/>
      </w:tblPr>
      <w:tblGrid>
        <w:gridCol w:w="499"/>
        <w:gridCol w:w="1937"/>
        <w:gridCol w:w="3694"/>
        <w:gridCol w:w="2781"/>
        <w:gridCol w:w="586"/>
        <w:gridCol w:w="4353"/>
        <w:gridCol w:w="1459"/>
      </w:tblGrid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3A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3A5">
              <w:rPr>
                <w:rFonts w:ascii="Times New Roman" w:hAnsi="Times New Roman"/>
                <w:b/>
                <w:sz w:val="28"/>
                <w:szCs w:val="28"/>
              </w:rPr>
              <w:t>ПІП вчителя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3A5">
              <w:rPr>
                <w:rFonts w:ascii="Times New Roman" w:hAnsi="Times New Roman"/>
                <w:b/>
                <w:sz w:val="28"/>
                <w:szCs w:val="28"/>
              </w:rPr>
              <w:t>Наслідки методичної роботи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3A5">
              <w:rPr>
                <w:rFonts w:ascii="Times New Roman" w:hAnsi="Times New Roman"/>
                <w:b/>
                <w:sz w:val="28"/>
                <w:szCs w:val="28"/>
              </w:rPr>
              <w:t>Фахові заходи/конкурси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3A5">
              <w:rPr>
                <w:rFonts w:ascii="Times New Roman" w:hAnsi="Times New Roman"/>
                <w:b/>
                <w:sz w:val="28"/>
                <w:szCs w:val="28"/>
              </w:rPr>
              <w:t>Робота з обдарованими учнями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3A5">
              <w:rPr>
                <w:rFonts w:ascii="Times New Roman" w:hAnsi="Times New Roman"/>
                <w:b/>
                <w:sz w:val="28"/>
                <w:szCs w:val="28"/>
              </w:rPr>
              <w:t>Примітка</w:t>
            </w:r>
          </w:p>
        </w:tc>
      </w:tr>
      <w:tr w:rsidR="007B03A5" w:rsidRPr="007B03A5" w:rsidTr="007B03A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3A5">
              <w:rPr>
                <w:rFonts w:ascii="Times New Roman" w:hAnsi="Times New Roman"/>
                <w:b/>
                <w:sz w:val="28"/>
                <w:szCs w:val="28"/>
              </w:rPr>
              <w:t>Учителі англійської мови</w:t>
            </w: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 w:rsidP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Касьяненко В.О.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  <w:u w:val="single"/>
              </w:rPr>
              <w:t>керівник ШМО;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 xml:space="preserve"> підготовка Відкритих дверей для учнів 9класів шкіл міста; орагізація літньої мовної школи.; підготовка відеоролика ЗНО-2016; член міської творчої групи.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Участь у вебінарі ЗНО-2016.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Підготувала</w:t>
            </w:r>
            <w:r w:rsidRPr="007B03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переможця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 xml:space="preserve"> міської та обласної олімпіади з англ мови; </w:t>
            </w:r>
          </w:p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 xml:space="preserve">підготовка відео-конференції у рамках міжнародного англомовного проекту </w:t>
            </w:r>
            <w:r w:rsidRPr="007B03A5">
              <w:rPr>
                <w:rFonts w:ascii="Times New Roman" w:hAnsi="Times New Roman"/>
                <w:sz w:val="28"/>
                <w:szCs w:val="28"/>
                <w:lang w:val="ru-RU"/>
              </w:rPr>
              <w:t>“</w:t>
            </w:r>
            <w:r w:rsidRPr="007B03A5">
              <w:rPr>
                <w:rFonts w:ascii="Times New Roman" w:hAnsi="Times New Roman"/>
                <w:sz w:val="28"/>
                <w:szCs w:val="28"/>
                <w:lang w:val="en-US"/>
              </w:rPr>
              <w:t>Face</w:t>
            </w:r>
            <w:r w:rsidRPr="007B03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B03A5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7B03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B03A5">
              <w:rPr>
                <w:rFonts w:ascii="Times New Roman" w:hAnsi="Times New Roman"/>
                <w:sz w:val="28"/>
                <w:szCs w:val="28"/>
                <w:lang w:val="en-US"/>
              </w:rPr>
              <w:t>Faith</w:t>
            </w:r>
            <w:r w:rsidRPr="007B03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” 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>; підготовка учня 6кл. перможця  інтерактивного конкурсу з англійської мови;</w:t>
            </w:r>
          </w:p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підготовка шкільної команди учнів до конкурсу «Всі прапори завітали до нас»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Венцель О.А.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Виступи на міських-семінарах практикумах(22.10; 19.02); робота у літній мовній школі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 xml:space="preserve">Підготувала </w:t>
            </w:r>
            <w:r w:rsidRPr="007B03A5">
              <w:rPr>
                <w:rFonts w:ascii="Times New Roman" w:hAnsi="Times New Roman"/>
                <w:sz w:val="28"/>
                <w:szCs w:val="28"/>
                <w:u w:val="single"/>
              </w:rPr>
              <w:t>переможця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 xml:space="preserve"> міської та обласної олімпіади з нім.мови; підготовка учня 7кл. перможця  інтерактивного конкурсу з англійської мови; Свято для учнів 4-х класів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Щербакова Н.М.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Керівник ШМФ, шкільний координатор 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>міжнародного англомовного проекту “</w:t>
            </w:r>
            <w:r w:rsidRPr="007B03A5">
              <w:rPr>
                <w:rFonts w:ascii="Times New Roman" w:hAnsi="Times New Roman"/>
                <w:sz w:val="28"/>
                <w:szCs w:val="28"/>
                <w:lang w:val="en-US"/>
              </w:rPr>
              <w:t>Face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03A5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03A5">
              <w:rPr>
                <w:rFonts w:ascii="Times New Roman" w:hAnsi="Times New Roman"/>
                <w:sz w:val="28"/>
                <w:szCs w:val="28"/>
                <w:lang w:val="en-US"/>
              </w:rPr>
              <w:t>Faith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>”; підготовка відеоролика ЗНО-2016; робота у літній мовній школі; підготовка Відкритих дверей для учнів 9класів шкіл міста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 xml:space="preserve">Участь у міжнародному семінарі з навчальної програми Європейської Комісії  </w:t>
            </w:r>
            <w:r w:rsidRPr="007B03A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>-</w:t>
            </w:r>
            <w:r w:rsidRPr="007B03A5">
              <w:rPr>
                <w:rFonts w:ascii="Times New Roman" w:hAnsi="Times New Roman"/>
                <w:sz w:val="28"/>
                <w:szCs w:val="28"/>
                <w:lang w:val="en-US"/>
              </w:rPr>
              <w:t>Twinning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03A5">
              <w:rPr>
                <w:rFonts w:ascii="Times New Roman" w:hAnsi="Times New Roman"/>
                <w:sz w:val="28"/>
                <w:szCs w:val="28"/>
                <w:lang w:val="en-US"/>
              </w:rPr>
              <w:t>Plus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 xml:space="preserve"> у Киеві (липень 2016)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 xml:space="preserve">підготовка учня 7кл. </w:t>
            </w:r>
            <w:r w:rsidRPr="007B03A5">
              <w:rPr>
                <w:rFonts w:ascii="Times New Roman" w:hAnsi="Times New Roman"/>
                <w:sz w:val="28"/>
                <w:szCs w:val="28"/>
                <w:u w:val="single"/>
              </w:rPr>
              <w:t>перможця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 xml:space="preserve">  інтерактивного конкурсу з англійської мови; підготовка відео-конференції у рамках міжнародного англомовного проекту </w:t>
            </w:r>
            <w:r w:rsidRPr="007B03A5">
              <w:rPr>
                <w:rFonts w:ascii="Times New Roman" w:hAnsi="Times New Roman"/>
                <w:sz w:val="28"/>
                <w:szCs w:val="28"/>
                <w:lang w:val="ru-RU"/>
              </w:rPr>
              <w:t>“</w:t>
            </w:r>
            <w:r w:rsidRPr="007B03A5">
              <w:rPr>
                <w:rFonts w:ascii="Times New Roman" w:hAnsi="Times New Roman"/>
                <w:sz w:val="28"/>
                <w:szCs w:val="28"/>
                <w:lang w:val="en-US"/>
              </w:rPr>
              <w:t>Face</w:t>
            </w:r>
            <w:r w:rsidRPr="007B03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B03A5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7B03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B03A5">
              <w:rPr>
                <w:rFonts w:ascii="Times New Roman" w:hAnsi="Times New Roman"/>
                <w:sz w:val="28"/>
                <w:szCs w:val="28"/>
                <w:lang w:val="en-US"/>
              </w:rPr>
              <w:t>Faith</w:t>
            </w:r>
            <w:r w:rsidRPr="007B03A5">
              <w:rPr>
                <w:rFonts w:ascii="Times New Roman" w:hAnsi="Times New Roman"/>
                <w:sz w:val="28"/>
                <w:szCs w:val="28"/>
                <w:lang w:val="ru-RU"/>
              </w:rPr>
              <w:t>”;</w:t>
            </w:r>
          </w:p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Підготовка учнів до конкурсу «Всі прапори завітали до нас»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Максимова О.П.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Публікація у науковій збірці (20.05 2015р.)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Свято для учнів 4-х класів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Громова Л.Д.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робота у літній мовній школі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Свято для учнів 4-х класів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Шпорт Н.Д.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Підготовка Відкритих дверей для учнів 9класів шкіл міста; робота у літній мовній школі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Підготовка учнів до конкурсу «Всі прапори завітали до нас»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Нестерова М.В.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Участь у міському семінарі практикумі (ДПА2016)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Петричук Т.С.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Керівник ШМФ; Член міської творчої групи вчителів англійської мови; робота у літній мовній школі; шкільний координатор англмовної інтерактивної гри «Гринвіч»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 xml:space="preserve">Спільний проект вчителів англійської мови шкіл </w:t>
            </w:r>
            <w:r w:rsidRPr="007B03A5">
              <w:rPr>
                <w:rFonts w:ascii="Times New Roman" w:hAnsi="Times New Roman"/>
                <w:sz w:val="28"/>
                <w:szCs w:val="28"/>
                <w:u w:val="single"/>
              </w:rPr>
              <w:t>міста «</w:t>
            </w:r>
            <w:r w:rsidRPr="007B03A5">
              <w:rPr>
                <w:rFonts w:ascii="Times New Roman" w:hAnsi="Times New Roman"/>
                <w:sz w:val="28"/>
                <w:szCs w:val="28"/>
                <w:lang w:val="en-US"/>
              </w:rPr>
              <w:t>EVO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>2016»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Свято для учнів 3-х; 1-х класів; підготовка учнів до конкурсу «Всі прапори завітали до нас»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Рева А.М.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Керівник ШМФ; робота у літній мовній школі; підготовка Відкритих дверей для учнів 9 класів шкіл міста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Участь у дводенному семінарі-практикумі німецького «Гете-інститут»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Підготувала</w:t>
            </w:r>
            <w:r w:rsidRPr="007B03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переможця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 xml:space="preserve"> міської та обласної олімпіади з нім.мови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Самохвалова О.В.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підготовка Відкритих дверей для учнів 9 класів шкіл міста; робота у літній мовній школі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День відкритих дверей для майбутніх 5-класників.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 w:rsidP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Бугайова І.А.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робота у літній мовній школі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 xml:space="preserve">Позакласний англомовний захід з патріотичного виховання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Левицька О.В.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підготовка Відкритих дверей для учнів 9 класів шкіл міста</w:t>
            </w:r>
            <w:r>
              <w:rPr>
                <w:rFonts w:ascii="Times New Roman" w:hAnsi="Times New Roman"/>
                <w:sz w:val="28"/>
                <w:szCs w:val="28"/>
              </w:rPr>
              <w:t>; робота у літній мовній школі</w:t>
            </w:r>
          </w:p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Підготовка наукової статті на міську інтернет-конференцію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підготовка конкурсу «Всі прапори завітали до нас», свято Різдва для учнів 3-х класів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Іванюк Н.К.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 xml:space="preserve">Керівник ШМФ; </w:t>
            </w:r>
          </w:p>
          <w:p w:rsid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робота у літній мовній школі</w:t>
            </w:r>
          </w:p>
          <w:p w:rsidR="000B080E" w:rsidRPr="000B080E" w:rsidRDefault="000B08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 xml:space="preserve">підготовка учня 6кл. </w:t>
            </w:r>
            <w:r w:rsidRPr="007B03A5">
              <w:rPr>
                <w:rFonts w:ascii="Times New Roman" w:hAnsi="Times New Roman"/>
                <w:sz w:val="28"/>
                <w:szCs w:val="28"/>
                <w:u w:val="single"/>
              </w:rPr>
              <w:t>перможця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 xml:space="preserve">  інтерактивного конкурсу з англійської мови;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 w:rsidP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Ковтунець А.М.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Член міської творчої групи вчителів англійської мови; шкільний координатор інтерактивної гри «</w:t>
            </w:r>
            <w:r w:rsidRPr="007B03A5">
              <w:rPr>
                <w:rFonts w:ascii="Times New Roman" w:hAnsi="Times New Roman"/>
                <w:sz w:val="28"/>
                <w:szCs w:val="28"/>
                <w:lang w:val="en-US"/>
              </w:rPr>
              <w:t>Puzzle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 xml:space="preserve">»; робота у літній мовній школі 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 xml:space="preserve">Викладач курсів англійської мови для держслужбовців м. Кіровограда; </w:t>
            </w:r>
          </w:p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підготовка наукової статті на міську інтернет-конференцію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 xml:space="preserve">Підготувала </w:t>
            </w:r>
            <w:r w:rsidRPr="007B03A5">
              <w:rPr>
                <w:rFonts w:ascii="Times New Roman" w:hAnsi="Times New Roman"/>
                <w:sz w:val="28"/>
                <w:szCs w:val="28"/>
                <w:u w:val="single"/>
              </w:rPr>
              <w:t>переможця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 xml:space="preserve"> міської олімпіади з англ мови; </w:t>
            </w:r>
          </w:p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підготовка учнів до конкурсу «Всі прапори завітали до нас»,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Депутатова Л.Л.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 xml:space="preserve">Керівник ШМФ; </w:t>
            </w:r>
          </w:p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робота у літній мовній школі; підготовка відеоролика ЗНО-2016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Лауреат міського етапу конкурсу «Учитель року 2016»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 xml:space="preserve">Підготувала </w:t>
            </w:r>
            <w:r w:rsidRPr="007B03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переможця 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 xml:space="preserve">міської та обласної олімпіади з англ мови; </w:t>
            </w:r>
          </w:p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підготовка учнів до конкурсу «Всі прапори завітали до нас»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3A5">
              <w:rPr>
                <w:rFonts w:ascii="Times New Roman" w:hAnsi="Times New Roman"/>
                <w:b/>
                <w:sz w:val="28"/>
                <w:szCs w:val="28"/>
              </w:rPr>
              <w:t>Вчителі української мови, української та зарубіжної літератури</w:t>
            </w: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Хмура Т.О.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Тиждень відкритих уроків для молодих вчителів (листопад 2015)  - відкритий урок з української літератури у 6-а класі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Підготовка учнів до Міського конкурсу «З Кобзарем у серці» (02.03)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Нікішаєва А.Є.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робота у літній мовній школі;</w:t>
            </w:r>
          </w:p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секректар ШМО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створила блог у 2014. У 2015-2016 поновила матеріали «Підготовка до ДПА»; різнорівневі завдання для учнів .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Підготовка учнів до участі у Міжнародному мовно-літературному конкурсі ім. Т.Г. Шевченка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Петренко Л.В.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 xml:space="preserve">Тиждень відкритих уроків для молодих вчителів (листопад 2015)  - відкритий урок з української мови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Підготовка учнів до міської олімпіади з української мови, міжнародного мовного конкурсу ім. Петра Яцика; інсценізація твору І.Франка «Фа</w:t>
            </w:r>
            <w:r>
              <w:rPr>
                <w:rFonts w:ascii="Times New Roman" w:hAnsi="Times New Roman"/>
                <w:sz w:val="28"/>
                <w:szCs w:val="28"/>
              </w:rPr>
              <w:t>рбований лис» з учнями 5а класу</w:t>
            </w:r>
          </w:p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Кадрова О.В.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 xml:space="preserve">В.о. керівника ШМО; відкритий урок з української мови у 9-а класів для вчителів школи; шкільний координатор гри </w:t>
            </w:r>
            <w:r w:rsidRPr="007B03A5">
              <w:rPr>
                <w:rFonts w:ascii="Times New Roman" w:hAnsi="Times New Roman"/>
                <w:sz w:val="28"/>
                <w:szCs w:val="28"/>
              </w:rPr>
              <w:lastRenderedPageBreak/>
              <w:t>«Соняшник»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lastRenderedPageBreak/>
              <w:t>Підготовка наукової статті на міську інтернет-конференцію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 xml:space="preserve">Підготовка </w:t>
            </w:r>
            <w:r w:rsidRPr="007B03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переможців 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 xml:space="preserve">міжнародного мовно-літературного конкурсу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 w:rsidP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Гулка Д.В.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Проведення Тижня зарубіжної літератури (систематизація матеріалів Тижня)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3A5">
              <w:rPr>
                <w:rFonts w:ascii="Times New Roman" w:hAnsi="Times New Roman"/>
                <w:b/>
                <w:sz w:val="28"/>
                <w:szCs w:val="28"/>
              </w:rPr>
              <w:t>Вчителі природничо-математичного циклу</w:t>
            </w: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Томаченко О.Г.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  <w:u w:val="single"/>
              </w:rPr>
              <w:t>Керівник ШМО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>; відкритий урок з фізики для ЦМСПС; координатор інтерактивної гри «Лвеня»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підготовка учнів до участі в інтерактивному конкурсі з фізики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Кривошея О.В.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  <w:u w:val="single"/>
              </w:rPr>
              <w:t>Керівник ШМФ;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 xml:space="preserve"> координатор шкільного проекту </w:t>
            </w:r>
            <w:r w:rsidRPr="007B03A5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03A5">
              <w:rPr>
                <w:rFonts w:ascii="Times New Roman" w:hAnsi="Times New Roman"/>
                <w:sz w:val="28"/>
                <w:szCs w:val="28"/>
                <w:lang w:val="en-US"/>
              </w:rPr>
              <w:t>Apps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>;  відкритий урок для вчителів інформатики міста; робота у літній мовній школі;</w:t>
            </w:r>
          </w:p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Допомога у створенні блогу вч. Депутатовій Л.Л.; підготовка наукової статті на міську інтернет-конференцію; виступ на секційному засіданні вчителів інформатики (серпень 2015)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Допомога у підготовці конкурсу «Всі прапори завітали до нас»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Терещенко А.К.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 xml:space="preserve">У 2015-2016н.р. вивчався досвід вчителя на рівні школи; проведений відкритий урок для вчителів математики області </w:t>
            </w:r>
          </w:p>
          <w:p w:rsidR="000B080E" w:rsidRPr="000B080E" w:rsidRDefault="000B080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 xml:space="preserve">підготовка </w:t>
            </w:r>
            <w:r w:rsidRPr="007B03A5">
              <w:rPr>
                <w:rFonts w:ascii="Times New Roman" w:hAnsi="Times New Roman"/>
                <w:sz w:val="28"/>
                <w:szCs w:val="28"/>
                <w:u w:val="single"/>
              </w:rPr>
              <w:t>переможців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 xml:space="preserve"> до участі в інтерактивному конкурсі з математики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Потеєв О.В.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 xml:space="preserve">Участьу міському семінарі з проблеми «Впровадження проекту </w:t>
            </w:r>
            <w:r w:rsidRPr="007B03A5"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7B03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7B03A5">
              <w:rPr>
                <w:rFonts w:ascii="Times New Roman" w:hAnsi="Times New Roman"/>
                <w:sz w:val="28"/>
                <w:szCs w:val="28"/>
                <w:lang w:val="en-US"/>
              </w:rPr>
              <w:t>Apps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 xml:space="preserve"> у школі»;</w:t>
            </w:r>
          </w:p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робота у літній мовній школі;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Бойко О.П.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Керівник ШМФ;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0E" w:rsidRPr="000B080E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 xml:space="preserve">Підготувала </w:t>
            </w:r>
            <w:r w:rsidRPr="007B03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переможців 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>міської олімпіади з математики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3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Учителі суспільно-природничого циклу</w:t>
            </w: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Феденко Н.В.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Керівник ШМО; 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>член міської творчої групи;</w:t>
            </w:r>
            <w:r w:rsidRPr="007B03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>виступ на секційному засіданні вчителів історії міста (серпень 2015);</w:t>
            </w:r>
            <w:r w:rsidRPr="007B03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>підготовка Відкритих дверей для учнів 9 класів шкіл міста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Підготувала</w:t>
            </w:r>
            <w:r w:rsidRPr="007B03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переможця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 xml:space="preserve"> Всеукраїнського конкурсу «Моя Батьківщина»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Андраєва Т.А.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Керівник ШМФ; 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>відкритий урок для ЦМСПС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Залучення учнів до інтерактивної гри «Колосок»; проекту «Щаслива лапа»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Скобіоале Н.В.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Член міської творчої групи вчителів історії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 xml:space="preserve">Підготувала </w:t>
            </w:r>
            <w:r w:rsidRPr="007B03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переможців 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>міської олімпіади з історії. Підготувала</w:t>
            </w:r>
            <w:r w:rsidRPr="007B03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переможців 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>конкурсу знавців Конституції України та конкурсу «Не підлягає забуттю»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Коломієць О.В.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Шкільний координатор інтерактивної гри «Соняшник»; «Гіліантус»; проекту «Щаслива лапа». Провеле відкритий урок для вчителів школи (9а)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Свято зустрічі птахів.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 w:rsidP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Чоповська Л.М.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Участь у міських семінарах – практикумах для вчителів біології, хімії, економіки.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Залучення учнів до проекту «Щаслива лапа»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3A5">
              <w:rPr>
                <w:rFonts w:ascii="Times New Roman" w:hAnsi="Times New Roman"/>
                <w:b/>
                <w:sz w:val="28"/>
                <w:szCs w:val="28"/>
              </w:rPr>
              <w:t>Учителі початкової школи</w:t>
            </w: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Олексієнко Н.В.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B03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Керівник ШМО; 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>робота у літній мовній школі;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Свята для учнів 1-х класів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 w:rsidP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Паталах С.М.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Керівник ШМФ; 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>участь у міських семінарах-практикумах; робота у літній мовній школі;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Проект «Формування екологічної компетентності молодших школярів»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Верещак С.П.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робота у літній мовній школі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Залучення учнів до участі у конкурсі читців поетів Кіровоградщини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80E" w:rsidRPr="007B03A5" w:rsidTr="006E269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0E" w:rsidRPr="007B03A5" w:rsidRDefault="000B080E" w:rsidP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0E" w:rsidRPr="007B03A5" w:rsidRDefault="000B080E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Грищук О.С.</w:t>
            </w:r>
          </w:p>
        </w:tc>
        <w:tc>
          <w:tcPr>
            <w:tcW w:w="1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80E" w:rsidRPr="000B080E" w:rsidRDefault="000B080E" w:rsidP="000B080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Створила електронне портфоліо вчителя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0E" w:rsidRPr="007B03A5" w:rsidRDefault="000B08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Пістоль Я.В.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Участь у підготовці шкільних концертів.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Залучення учнів до участі у проекті «Земля наш Дім»; конкурсу читців поетів Кіровоградщини; конкурсу «Дюймовочка»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Кустова С.І.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Керівник ШМФ; 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>робота у літній мовній школі;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Підготовка учнів до конкурсу «Дюймовочка»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7B03A5">
              <w:rPr>
                <w:rFonts w:ascii="Times New Roman" w:hAnsi="Times New Roman"/>
                <w:sz w:val="28"/>
                <w:szCs w:val="28"/>
                <w:lang w:val="ru-RU"/>
              </w:rPr>
              <w:t>Бобир</w:t>
            </w:r>
            <w:proofErr w:type="spellEnd"/>
            <w:r w:rsidRPr="007B03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Т.О.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залучення учнів до участі у конкурсі «Соняшник»; робота у літній мовній школі;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Свята для учнів 4-х класів; шкільний етап конкурсу ім. Петра Яцика; залучення учнів до участі у конкурсі «Соняшник»;</w:t>
            </w:r>
          </w:p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І місце на міському етапі конкурсу «Збережемо теплоенергію»виготовлення дидактичних матеріалів для кабінету.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Кириченко З.П.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робота у літній мовній школі;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Участь у роботі міського семінару для вчителів початкових класів (жовтень 2015)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Алексєєва А.В.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робота у літній мовній школі;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Залучення учнів до участі у шкільному конкурсі «Міс Дюймовочка»; виготовлення дидактичних матеріалів для кабінету.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Кудакова В.І.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робота у літній мовній школі;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Вдікритий урок з читання для міської атестаційної комісії (лютий 2016);</w:t>
            </w:r>
          </w:p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участь у роботі міського семінару для вчителів початкових класів (НВО№32)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Шаповал Ю.М.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робота у літній мовній школі;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0B0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Створила </w:t>
            </w:r>
            <w:r w:rsidR="007B03A5" w:rsidRPr="007B03A5">
              <w:rPr>
                <w:rFonts w:ascii="Times New Roman" w:hAnsi="Times New Roman"/>
                <w:sz w:val="28"/>
                <w:szCs w:val="28"/>
              </w:rPr>
              <w:t xml:space="preserve">електронне портфоліо; доповідь </w:t>
            </w:r>
            <w:r w:rsidR="007B03A5" w:rsidRPr="007B03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шкільній конференції 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lastRenderedPageBreak/>
              <w:t>Відкриті виховні заходи для батьків учнів (грудень 2015; березень 2016)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Ковальчук Т.В.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робота у літній мовній школі;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доповідь на шкільній конференції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Відкритий виховний захід для батьків учнів (березень 2016); залучення учнів до участі у конкурсі «Соняшник»;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Козицька В.М.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Керівник ШМФ;</w:t>
            </w:r>
          </w:p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Директор літнього шкільного табору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Доповідь на педагогічній раді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Відкритий виховний захід для батьків учнів (грудень 2015); залучення учнів до участі у конкурсі «Соняшник»; виготовлення дидактичних матеріалів для кабінету.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03A5">
              <w:rPr>
                <w:rFonts w:ascii="Times New Roman" w:hAnsi="Times New Roman"/>
                <w:b/>
                <w:sz w:val="28"/>
                <w:szCs w:val="28"/>
              </w:rPr>
              <w:t xml:space="preserve">Учителі фізичної культури, трудового нгавчання, образотворчого мистецтва. </w:t>
            </w:r>
          </w:p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b/>
                <w:sz w:val="28"/>
                <w:szCs w:val="28"/>
              </w:rPr>
              <w:t>Шкільний практичний психолог</w:t>
            </w: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 w:rsidP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Данілова Л.В.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Керівник ШМФ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Участь у міському семінарі-практикумі (вересень 2015, ЗОШ№30).</w:t>
            </w:r>
          </w:p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Створила власне електронне портфоліо.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Міська спартакіада «Гандбол» - 6 місце;</w:t>
            </w:r>
          </w:p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Спортивний інвентар (м</w:t>
            </w:r>
            <w:r w:rsidRPr="007B03A5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>ячі)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 w:rsidP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Мелешко О.В.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робота у літній мовній школі;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 xml:space="preserve">Вдікритий урок для міської комісії з перевірки фізичної культури і основ здоров’я. 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Поповнив кабінет: волейбольна сітка, футбольні м</w:t>
            </w:r>
            <w:r w:rsidRPr="007B03A5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>ячі, скакалки.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Кондратенко В.І.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робота у літній мовній школі;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Організація змагання для 7-Б класу; І місце (підтягування) військово-патріотичнагра «Сокіл».</w:t>
            </w:r>
          </w:p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Придбала м</w:t>
            </w:r>
            <w:r w:rsidRPr="007B03A5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 w:rsidRPr="007B03A5">
              <w:rPr>
                <w:rFonts w:ascii="Times New Roman" w:hAnsi="Times New Roman"/>
                <w:sz w:val="28"/>
                <w:szCs w:val="28"/>
              </w:rPr>
              <w:t>ячі, шашки.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Приходько Г.А.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 xml:space="preserve"> Участь у міському семінарі-практикумі (грудень 2015, ЗОШ№19).</w:t>
            </w:r>
          </w:p>
          <w:p w:rsidR="000B080E" w:rsidRDefault="000B08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080E" w:rsidRPr="007B03A5" w:rsidRDefault="000B08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7B03A5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3A5"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0B080E" w:rsidRDefault="007B03A5" w:rsidP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0B080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0B080E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0B080E">
              <w:rPr>
                <w:rFonts w:ascii="Times New Roman" w:hAnsi="Times New Roman"/>
                <w:sz w:val="28"/>
                <w:szCs w:val="28"/>
              </w:rPr>
              <w:t>Матяш М.А.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0B080E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80E">
              <w:rPr>
                <w:rFonts w:ascii="Times New Roman" w:hAnsi="Times New Roman"/>
                <w:sz w:val="28"/>
                <w:szCs w:val="28"/>
              </w:rPr>
              <w:t>-----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0B080E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0B080E">
              <w:rPr>
                <w:rFonts w:ascii="Times New Roman" w:hAnsi="Times New Roman"/>
                <w:sz w:val="28"/>
                <w:szCs w:val="28"/>
              </w:rPr>
              <w:t>Розробка інструкційних карток для кабінету праці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0B080E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80E">
              <w:rPr>
                <w:rFonts w:ascii="Times New Roman" w:hAnsi="Times New Roman"/>
                <w:sz w:val="28"/>
                <w:szCs w:val="28"/>
              </w:rPr>
              <w:t>ІІ місце у міському конкурсі «Знай і люби свій край». Залучення учнів до конкурсу «Молодь Кіровоградщини обирає здоровий спосіб життя» (грамота)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0B080E" w:rsidRDefault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080E"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0B080E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0B080E">
              <w:rPr>
                <w:rFonts w:ascii="Times New Roman" w:hAnsi="Times New Roman"/>
                <w:sz w:val="28"/>
                <w:szCs w:val="28"/>
              </w:rPr>
              <w:t>Матівос С.Ю.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0B080E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80E">
              <w:rPr>
                <w:rFonts w:ascii="Times New Roman" w:hAnsi="Times New Roman"/>
                <w:sz w:val="28"/>
                <w:szCs w:val="28"/>
              </w:rPr>
              <w:t>Керівник ШМФ</w:t>
            </w:r>
          </w:p>
          <w:p w:rsidR="007B03A5" w:rsidRPr="000B080E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80E">
              <w:rPr>
                <w:rFonts w:ascii="Times New Roman" w:hAnsi="Times New Roman"/>
                <w:sz w:val="28"/>
                <w:szCs w:val="28"/>
              </w:rPr>
              <w:t>робота у літній мовній школі;</w:t>
            </w:r>
          </w:p>
          <w:p w:rsidR="007B03A5" w:rsidRPr="000B080E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80E">
              <w:rPr>
                <w:rFonts w:ascii="Times New Roman" w:hAnsi="Times New Roman"/>
                <w:sz w:val="28"/>
                <w:szCs w:val="28"/>
              </w:rPr>
              <w:t>Підготовка загальношкільного заходу «День відкритих дверей» (березень 2016)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0B080E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0B080E">
              <w:rPr>
                <w:rFonts w:ascii="Times New Roman" w:hAnsi="Times New Roman"/>
                <w:sz w:val="28"/>
                <w:szCs w:val="28"/>
              </w:rPr>
              <w:t>Музичний супровід творчих проектів вчителів іноземних мов.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0B080E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80E">
              <w:rPr>
                <w:rFonts w:ascii="Times New Roman" w:hAnsi="Times New Roman"/>
                <w:sz w:val="28"/>
                <w:szCs w:val="28"/>
              </w:rPr>
              <w:t>Підготовка учнів до участі у міському вокально-хоровому конкурсі (ІІ та ІІІ місця)</w:t>
            </w:r>
          </w:p>
          <w:p w:rsidR="007B03A5" w:rsidRPr="000B080E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80E">
              <w:rPr>
                <w:rFonts w:ascii="Times New Roman" w:hAnsi="Times New Roman"/>
                <w:sz w:val="28"/>
                <w:szCs w:val="28"/>
              </w:rPr>
              <w:t>Всеукраїнська акція «Україна – моя Батьківщина» (дослідна робота) – І місце.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3A5" w:rsidRPr="007B03A5" w:rsidTr="007B03A5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0B080E" w:rsidRDefault="007B03A5" w:rsidP="007B03A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B080E">
              <w:rPr>
                <w:rFonts w:ascii="Times New Roman" w:hAnsi="Times New Roman"/>
                <w:sz w:val="28"/>
                <w:szCs w:val="28"/>
              </w:rPr>
              <w:t>5</w:t>
            </w:r>
            <w:r w:rsidRPr="000B080E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0B080E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0B080E">
              <w:rPr>
                <w:rFonts w:ascii="Times New Roman" w:hAnsi="Times New Roman"/>
                <w:sz w:val="28"/>
                <w:szCs w:val="28"/>
              </w:rPr>
              <w:t>Осташик І.О.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0B080E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80E">
              <w:rPr>
                <w:rFonts w:ascii="Times New Roman" w:hAnsi="Times New Roman"/>
                <w:sz w:val="28"/>
                <w:szCs w:val="28"/>
              </w:rPr>
              <w:t>робота у літній мовній школі;</w:t>
            </w:r>
          </w:p>
          <w:p w:rsidR="007B03A5" w:rsidRPr="000B080E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80E">
              <w:rPr>
                <w:rFonts w:ascii="Times New Roman" w:hAnsi="Times New Roman"/>
                <w:sz w:val="28"/>
                <w:szCs w:val="28"/>
              </w:rPr>
              <w:t>член міської творчої групи з проблеми «Система психологічного супроводу підлітків з девіантними ризиковими формами поведінкових реакцій».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0B080E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0B080E">
              <w:rPr>
                <w:rFonts w:ascii="Times New Roman" w:hAnsi="Times New Roman"/>
                <w:sz w:val="28"/>
                <w:szCs w:val="28"/>
              </w:rPr>
              <w:t>Публікація у збірнику конференцій «Духовно-моральне виховання і просвітництво у роботі практичного психолога» (травень 2016).</w:t>
            </w:r>
          </w:p>
          <w:p w:rsidR="007B03A5" w:rsidRPr="000B080E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0B080E">
              <w:rPr>
                <w:rFonts w:ascii="Times New Roman" w:hAnsi="Times New Roman"/>
                <w:sz w:val="28"/>
                <w:szCs w:val="28"/>
              </w:rPr>
              <w:t>Участь у 7 міських семінарах – практикумах.</w:t>
            </w:r>
          </w:p>
          <w:p w:rsidR="007B03A5" w:rsidRPr="000B080E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0B080E">
              <w:rPr>
                <w:rFonts w:ascii="Times New Roman" w:hAnsi="Times New Roman"/>
                <w:sz w:val="28"/>
                <w:szCs w:val="28"/>
              </w:rPr>
              <w:t>Доповіді на педагогічних радах (серпень, січень).</w:t>
            </w:r>
          </w:p>
          <w:p w:rsidR="007B03A5" w:rsidRPr="000B080E" w:rsidRDefault="007B03A5">
            <w:pPr>
              <w:rPr>
                <w:rFonts w:ascii="Times New Roman" w:hAnsi="Times New Roman"/>
                <w:sz w:val="28"/>
                <w:szCs w:val="28"/>
              </w:rPr>
            </w:pPr>
            <w:r w:rsidRPr="000B080E">
              <w:rPr>
                <w:rFonts w:ascii="Times New Roman" w:hAnsi="Times New Roman"/>
                <w:sz w:val="28"/>
                <w:szCs w:val="28"/>
              </w:rPr>
              <w:t>Створила власний блог.</w:t>
            </w:r>
          </w:p>
        </w:tc>
        <w:tc>
          <w:tcPr>
            <w:tcW w:w="4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3A5" w:rsidRPr="000B080E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80E">
              <w:rPr>
                <w:rFonts w:ascii="Times New Roman" w:hAnsi="Times New Roman"/>
                <w:sz w:val="28"/>
                <w:szCs w:val="28"/>
              </w:rPr>
              <w:t>Залучення учнів до участі у фестивалі «Міжкультурний діалог як основа взаєморозуміння».</w:t>
            </w:r>
          </w:p>
          <w:p w:rsidR="007B03A5" w:rsidRPr="000B080E" w:rsidRDefault="007B0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80E">
              <w:rPr>
                <w:rFonts w:ascii="Times New Roman" w:hAnsi="Times New Roman"/>
                <w:sz w:val="28"/>
                <w:szCs w:val="28"/>
              </w:rPr>
              <w:t>Розпочала шкільний проект «Порозуміння» (шкільна психологічна служба).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A5" w:rsidRPr="007B03A5" w:rsidRDefault="007B0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03A5" w:rsidRPr="007B03A5" w:rsidRDefault="007B03A5" w:rsidP="007B03A5">
      <w:pPr>
        <w:rPr>
          <w:rFonts w:ascii="Times New Roman" w:hAnsi="Times New Roman"/>
          <w:sz w:val="28"/>
          <w:szCs w:val="28"/>
        </w:rPr>
      </w:pPr>
    </w:p>
    <w:p w:rsidR="00A9417C" w:rsidRPr="007B03A5" w:rsidRDefault="00A9417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9417C" w:rsidRPr="007B03A5" w:rsidSect="007B03A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4B6"/>
    <w:multiLevelType w:val="hybridMultilevel"/>
    <w:tmpl w:val="7D20CF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A5"/>
    <w:rsid w:val="000B080E"/>
    <w:rsid w:val="007B03A5"/>
    <w:rsid w:val="00A9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3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3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0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7216</Words>
  <Characters>4114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ЗОШ №14</Company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2016-09-13T13:25:00Z</dcterms:created>
  <dcterms:modified xsi:type="dcterms:W3CDTF">2016-09-13T13:38:00Z</dcterms:modified>
</cp:coreProperties>
</file>