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3" w:rsidRDefault="00DB60EE" w:rsidP="00480653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u w:val="single"/>
          <w:lang w:val="uk-UA"/>
        </w:rPr>
        <w:t>26.03.20р</w:t>
      </w:r>
      <w:r>
        <w:rPr>
          <w:sz w:val="32"/>
          <w:szCs w:val="32"/>
          <w:lang w:val="uk-UA"/>
        </w:rPr>
        <w:t>.</w:t>
      </w:r>
      <w:r w:rsidRPr="00BA125A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r w:rsidR="00480653" w:rsidRPr="007A7787">
        <w:rPr>
          <w:b/>
          <w:sz w:val="32"/>
          <w:szCs w:val="32"/>
          <w:lang w:val="uk-UA"/>
        </w:rPr>
        <w:t>Виконання рушничка технікою  вишивки бісером</w:t>
      </w:r>
    </w:p>
    <w:p w:rsidR="00480653" w:rsidRDefault="00480653" w:rsidP="00480653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lang w:val="uk-UA"/>
        </w:rPr>
        <w:t>https://www.youtube.com/watch?v=skuhz0F9RPo</w:t>
      </w:r>
    </w:p>
    <w:p w:rsidR="00480653" w:rsidRPr="00BA125A" w:rsidRDefault="00480653" w:rsidP="0048065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Практична робота . Вишивка рушничка бісером</w:t>
      </w:r>
    </w:p>
    <w:p w:rsidR="004E6D9C" w:rsidRDefault="004E6D9C"/>
    <w:sectPr w:rsidR="004E6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653"/>
    <w:rsid w:val="00480653"/>
    <w:rsid w:val="004E6D9C"/>
    <w:rsid w:val="00D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2020-04-08T08:26:00Z</dcterms:created>
  <dcterms:modified xsi:type="dcterms:W3CDTF">2020-04-08T08:36:00Z</dcterms:modified>
</cp:coreProperties>
</file>