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23" w:rsidRDefault="00B61D1C">
      <w:pPr>
        <w:rPr>
          <w:lang w:val="uk-UA"/>
        </w:rPr>
      </w:pPr>
      <w:r>
        <w:rPr>
          <w:lang w:val="uk-UA"/>
        </w:rPr>
        <w:t>Тема :  «Модульна мозаїка</w:t>
      </w:r>
      <w:r w:rsidR="00AC36E8">
        <w:rPr>
          <w:lang w:val="uk-UA"/>
        </w:rPr>
        <w:t>»</w:t>
      </w:r>
    </w:p>
    <w:p w:rsidR="00B61D1C" w:rsidRDefault="00B61D1C" w:rsidP="00AC36E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Перегляньте презентацію</w:t>
      </w:r>
    </w:p>
    <w:p w:rsidR="00AC36E8" w:rsidRDefault="00AC36E8" w:rsidP="00AC36E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Ознайомтесь з послідовністю виконання.</w:t>
      </w:r>
    </w:p>
    <w:p w:rsidR="00B61D1C" w:rsidRDefault="00B61D1C" w:rsidP="00B61D1C">
      <w:pPr>
        <w:pStyle w:val="a3"/>
        <w:rPr>
          <w:lang w:val="uk-UA"/>
        </w:rPr>
      </w:pPr>
      <w:r w:rsidRPr="00B61D1C">
        <w:rPr>
          <w:lang w:val="uk-UA"/>
        </w:rPr>
        <w:t>https://uk.gingerhilluuc.org/2258-origami-mosaic-cockerel</w:t>
      </w:r>
    </w:p>
    <w:p w:rsidR="00AC36E8" w:rsidRPr="00AC36E8" w:rsidRDefault="00AC36E8" w:rsidP="00AC36E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Практично вик</w:t>
      </w:r>
      <w:bookmarkStart w:id="0" w:name="_GoBack"/>
      <w:bookmarkEnd w:id="0"/>
      <w:r>
        <w:rPr>
          <w:lang w:val="uk-UA"/>
        </w:rPr>
        <w:t>онайте будь-яку  картину в техніці «</w:t>
      </w:r>
      <w:r w:rsidR="00B61D1C">
        <w:rPr>
          <w:lang w:val="uk-UA"/>
        </w:rPr>
        <w:t>модульна мозаїка</w:t>
      </w:r>
      <w:r>
        <w:rPr>
          <w:lang w:val="uk-UA"/>
        </w:rPr>
        <w:t>»</w:t>
      </w:r>
    </w:p>
    <w:sectPr w:rsidR="00AC36E8" w:rsidRPr="00AC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96816"/>
    <w:multiLevelType w:val="hybridMultilevel"/>
    <w:tmpl w:val="1DAA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66"/>
    <w:rsid w:val="00750E23"/>
    <w:rsid w:val="00AC36E8"/>
    <w:rsid w:val="00B61D1C"/>
    <w:rsid w:val="00D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2020-12-13T10:48:00Z</dcterms:created>
  <dcterms:modified xsi:type="dcterms:W3CDTF">2020-12-13T11:43:00Z</dcterms:modified>
</cp:coreProperties>
</file>