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A" w:rsidRPr="006E563B" w:rsidRDefault="005366BA" w:rsidP="005366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563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-281940</wp:posOffset>
            </wp:positionV>
            <wp:extent cx="61150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threeDEngrave" w:sz="24" w:space="0" w:color="auto"/>
        </w:tblBorders>
        <w:tblLook w:val="01E0"/>
      </w:tblPr>
      <w:tblGrid>
        <w:gridCol w:w="10254"/>
      </w:tblGrid>
      <w:tr w:rsidR="005366BA" w:rsidRPr="00DC48F5" w:rsidTr="00CB5344">
        <w:trPr>
          <w:trHeight w:val="15033"/>
        </w:trPr>
        <w:tc>
          <w:tcPr>
            <w:tcW w:w="10254" w:type="dxa"/>
            <w:tcBorders>
              <w:top w:val="nil"/>
              <w:bottom w:val="nil"/>
            </w:tcBorders>
            <w:vAlign w:val="center"/>
          </w:tcPr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Україна 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Міська рада міста Кропивницький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Спеціалізована загальноосвітня школа І-ІІІ ступенів № 14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</w:rPr>
              <w:t>К</w:t>
            </w:r>
            <w:proofErr w:type="spellStart"/>
            <w:r w:rsidRPr="00DC48F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іровоградської</w:t>
            </w:r>
            <w:proofErr w:type="spellEnd"/>
            <w:r w:rsidRPr="00DC48F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 xml:space="preserve"> міської ради Кіровоградської області 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C48F5">
              <w:rPr>
                <w:rFonts w:ascii="Times New Roman" w:hAnsi="Times New Roman"/>
                <w:sz w:val="27"/>
                <w:szCs w:val="27"/>
              </w:rPr>
              <w:t>вул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</w:rPr>
              <w:t>Вокзальна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</w:rPr>
              <w:t xml:space="preserve">, 19, м.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</w:rPr>
              <w:t>Кропивницький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</w:rPr>
              <w:t>, 25006 тел.(0522) 34–59-76, 34-59-75,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e-mail: </w:t>
            </w:r>
            <w:hyperlink r:id="rId7" w:history="1">
              <w:r w:rsidRPr="005366B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  <w:lang w:val="en-US"/>
                </w:rPr>
                <w:t>szosh14kmr@szosh14.kr.ua</w:t>
              </w:r>
            </w:hyperlink>
            <w:r w:rsidRPr="00DC48F5">
              <w:rPr>
                <w:rFonts w:ascii="Times New Roman" w:hAnsi="Times New Roman"/>
                <w:sz w:val="27"/>
                <w:szCs w:val="27"/>
                <w:lang w:val="en-US"/>
              </w:rPr>
              <w:t>Код Є</w:t>
            </w:r>
            <w:r w:rsidRPr="00DC48F5">
              <w:rPr>
                <w:rFonts w:ascii="Times New Roman" w:hAnsi="Times New Roman"/>
                <w:sz w:val="27"/>
                <w:szCs w:val="27"/>
              </w:rPr>
              <w:t>ДРПОУ</w:t>
            </w:r>
            <w:r w:rsidRPr="00DC48F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31703910</w:t>
            </w:r>
          </w:p>
          <w:p w:rsidR="005366BA" w:rsidRPr="00DC48F5" w:rsidRDefault="005366BA" w:rsidP="00CB53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Від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28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.01.2019р. </w:t>
            </w:r>
            <w:r w:rsidRPr="00DC48F5">
              <w:rPr>
                <w:rFonts w:ascii="Times New Roman" w:hAnsi="Times New Roman"/>
                <w:sz w:val="27"/>
                <w:szCs w:val="27"/>
                <w:lang w:eastAsia="ru-RU"/>
              </w:rPr>
              <w:t>№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25</w:t>
            </w:r>
          </w:p>
          <w:p w:rsidR="005366BA" w:rsidRPr="00DC48F5" w:rsidRDefault="005366BA" w:rsidP="00CB53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на № 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101/1-01-09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11.01.2019 р. </w:t>
            </w:r>
          </w:p>
          <w:p w:rsidR="005366BA" w:rsidRPr="00DC48F5" w:rsidRDefault="005366BA" w:rsidP="00CB5344">
            <w:pPr>
              <w:spacing w:after="0" w:line="240" w:lineRule="auto"/>
              <w:ind w:left="5664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Начальнику управління освіти</w:t>
            </w:r>
          </w:p>
          <w:p w:rsidR="005366BA" w:rsidRPr="00DC48F5" w:rsidRDefault="005366BA" w:rsidP="00CB5344">
            <w:pPr>
              <w:spacing w:after="0" w:line="240" w:lineRule="auto"/>
              <w:ind w:left="5664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Міської ради Кропивницького</w:t>
            </w:r>
          </w:p>
          <w:p w:rsidR="005366BA" w:rsidRPr="00DC48F5" w:rsidRDefault="005366BA" w:rsidP="00CB5344">
            <w:pPr>
              <w:spacing w:after="0" w:line="240" w:lineRule="auto"/>
              <w:ind w:left="5664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bookmarkStart w:id="0" w:name="_GoBack"/>
            <w:bookmarkEnd w:id="0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Костенко Л.Д.</w:t>
            </w:r>
          </w:p>
          <w:p w:rsidR="005366BA" w:rsidRPr="00DC48F5" w:rsidRDefault="005366BA" w:rsidP="00CB53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На виконання листа управління освіти Міської ради міста Кропивницького  від 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11 січня 2019р. № 101/1-01-09 «»Про надання інформації» </w:t>
            </w: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адміністрація СЗШ №14 міської ради міста Кропивницького  надає</w:t>
            </w:r>
            <w:r w:rsidRPr="00DC48F5">
              <w:rPr>
                <w:rFonts w:ascii="Times New Roman" w:hAnsi="Times New Roman"/>
                <w:i/>
                <w:sz w:val="27"/>
                <w:szCs w:val="27"/>
                <w:lang w:val="uk-UA" w:eastAsia="ru-RU"/>
              </w:rPr>
              <w:t xml:space="preserve">звіт за І півріччя про роботи Ради по харчуванню  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У І півріччі Радою по харчуванню було проведено 7 перевірок організації харчування дітей у навчальному закладі А саме:</w:t>
            </w:r>
          </w:p>
          <w:tbl>
            <w:tblPr>
              <w:tblW w:w="100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4"/>
              <w:gridCol w:w="6237"/>
              <w:gridCol w:w="1559"/>
              <w:gridCol w:w="1528"/>
            </w:tblGrid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№ п\п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Примітки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Санітарно-технічний та санітарно-гігієнічний стан холодного та гарячого водопостачання, приміщень харчоблоку, наявність та справність технологічного обла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днання, кухонного інвентарю, </w:t>
                  </w:r>
                  <w:proofErr w:type="spellStart"/>
                  <w:r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про</w:t>
                  </w: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точно</w:t>
                  </w:r>
                  <w:proofErr w:type="spellEnd"/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-витяжної</w:t>
                  </w:r>
                  <w:proofErr w:type="spellEnd"/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 вентиляції, стан маркування інвентарю та обладнання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20.09.2018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№1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Ведення обліково-звітної документації з організації харчування (Журнал бракеражу сирих продуктів, що швидко псуються; Журнал бракеражу готової продукції; Журнал виконання натуральних норм харчування; Журнал здоров’я; Книга складського обліку; Зошит обліку відходівтощо)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10.10.2018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№2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термометрів та дотримання товарного сусідства ухолодильному обладнанні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19.11.2018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№3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супровідних документів, які  підтверджують походження, безпечність та якість сировини та харчових продуктів. Наявність добових проб (умови збереження)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30.11.2018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№4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технологічних карток, карток - розкладок на кожну страву, що готується на харчоблоці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14.12.2018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№5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Якість продуктів та приготовлених страв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17.01.2019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№6</w:t>
                  </w:r>
                </w:p>
              </w:tc>
            </w:tr>
            <w:tr w:rsidR="005366BA" w:rsidRPr="00DC48F5" w:rsidTr="00CB5344">
              <w:tc>
                <w:tcPr>
                  <w:tcW w:w="704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миючих та дезінфікуючих засобів, дотримання вимог їх збереження та використання, сертифікат якості та методичні рекомендації, щодо використання дезінфікуючих засобів</w:t>
                  </w:r>
                </w:p>
              </w:tc>
              <w:tc>
                <w:tcPr>
                  <w:tcW w:w="1559" w:type="dxa"/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23.01.2019</w:t>
                  </w:r>
                </w:p>
              </w:tc>
              <w:tc>
                <w:tcPr>
                  <w:tcW w:w="1528" w:type="dxa"/>
                  <w:tcBorders>
                    <w:right w:val="single" w:sz="4" w:space="0" w:color="auto"/>
                  </w:tcBorders>
                </w:tcPr>
                <w:p w:rsidR="005366BA" w:rsidRPr="00DC48F5" w:rsidRDefault="005366BA" w:rsidP="00CB5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DC48F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№7</w:t>
                  </w:r>
                </w:p>
              </w:tc>
            </w:tr>
          </w:tbl>
          <w:p w:rsidR="005366BA" w:rsidRPr="00DC48F5" w:rsidRDefault="005366BA" w:rsidP="00CB534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Згідно плану роботи Ради з харчування проведено 2 засідання на яких були розглянуті питання (згідно актів перевірки):   </w:t>
            </w:r>
          </w:p>
          <w:p w:rsidR="005366BA" w:rsidRPr="00DC48F5" w:rsidRDefault="005366BA" w:rsidP="005366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Про організацію харчування; санітарно-технічний та санітарно-гігієнічний стан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холодного та гарячого водопостачання, приміщень харчоблоку, наявність та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справність технологічного обладнання, кухонного інвентарю,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приточно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–</w:t>
            </w:r>
          </w:p>
          <w:p w:rsidR="005366BA" w:rsidRPr="0042096B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витяжної вентиляції, стан </w:t>
            </w:r>
            <w:r w:rsidRPr="0042096B">
              <w:rPr>
                <w:rFonts w:ascii="Times New Roman" w:hAnsi="Times New Roman"/>
                <w:sz w:val="27"/>
                <w:szCs w:val="27"/>
                <w:lang w:val="uk-UA"/>
              </w:rPr>
              <w:t>маркування інвентарю та обладнання; ведення</w:t>
            </w:r>
          </w:p>
          <w:p w:rsidR="005366BA" w:rsidRPr="0042096B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2096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обліково-звітної документації з організації харчування </w:t>
            </w:r>
            <w:r w:rsidRPr="0042096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(Протокол №1 від </w:t>
            </w:r>
          </w:p>
          <w:p w:rsidR="005366BA" w:rsidRPr="0042096B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2096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   10.10.2018р.)</w:t>
            </w:r>
          </w:p>
          <w:p w:rsidR="005366BA" w:rsidRDefault="005366BA" w:rsidP="005366BA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42096B">
              <w:rPr>
                <w:sz w:val="27"/>
                <w:szCs w:val="27"/>
                <w:lang w:val="uk-UA"/>
              </w:rPr>
              <w:t>Ведення документації в шкільній їдальні; дотримання технології приготування їжі; наявність супровідних документів, які  підтверджуютьпоходження,</w:t>
            </w:r>
          </w:p>
          <w:p w:rsidR="005366BA" w:rsidRDefault="005366BA" w:rsidP="00CB5344">
            <w:pPr>
              <w:pStyle w:val="a7"/>
              <w:spacing w:before="0" w:beforeAutospacing="0" w:after="0" w:afterAutospacing="0"/>
              <w:ind w:left="780"/>
              <w:jc w:val="both"/>
              <w:rPr>
                <w:sz w:val="27"/>
                <w:szCs w:val="27"/>
                <w:lang w:val="uk-UA"/>
              </w:rPr>
            </w:pPr>
            <w:r w:rsidRPr="0042096B">
              <w:rPr>
                <w:sz w:val="27"/>
                <w:szCs w:val="27"/>
                <w:lang w:val="uk-UA"/>
              </w:rPr>
              <w:t>безпечність та якість сировини та харчових продуктів. Наявність добових проб</w:t>
            </w:r>
          </w:p>
          <w:p w:rsidR="005366BA" w:rsidRPr="0042096B" w:rsidRDefault="005366BA" w:rsidP="00CB5344">
            <w:pPr>
              <w:pStyle w:val="a7"/>
              <w:spacing w:before="0" w:beforeAutospacing="0" w:after="0" w:afterAutospacing="0"/>
              <w:ind w:left="780"/>
              <w:jc w:val="both"/>
              <w:rPr>
                <w:sz w:val="27"/>
                <w:szCs w:val="27"/>
                <w:lang w:val="uk-UA"/>
              </w:rPr>
            </w:pPr>
            <w:r w:rsidRPr="0042096B">
              <w:rPr>
                <w:sz w:val="27"/>
                <w:szCs w:val="27"/>
                <w:lang w:val="uk-UA"/>
              </w:rPr>
              <w:t xml:space="preserve">(Протокол №2 від 14.12.2018р.)   </w:t>
            </w:r>
          </w:p>
          <w:p w:rsidR="005366BA" w:rsidRPr="00DC48F5" w:rsidRDefault="005366BA" w:rsidP="00CB53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Засіданнями ухвалено:</w:t>
            </w:r>
          </w:p>
          <w:p w:rsidR="005366BA" w:rsidRPr="00DC48F5" w:rsidRDefault="005366BA" w:rsidP="00CB53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- Організація харчування на належному рівні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-  З питання санітарно-технічного та санітарно-гігієнічного стану холодного та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гарячого водопостачання, приміщень харчоблоку, наявність та справність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технологічного обладнання, кухонного інвентарю, проточно-витяжної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вентиляції, стану маркування інвентарю та обладнання недоліків не виявлено;</w:t>
            </w:r>
          </w:p>
          <w:p w:rsidR="005366BA" w:rsidRPr="00DC48F5" w:rsidRDefault="005366BA" w:rsidP="00CB534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- Журнали ведуться чітко, чисто, своєчасно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- Документація ведеться своєчасно, чітко, чисто 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- Технологія приготування їжі дотримується 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- Супроводжуючі документи в наявності, декларація виробника (посвідчення про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якість №2360 від 28.11.2018 року – філе куряче охолоджене, час постачання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14.12 (30.11.2018р.), термін реалізації – 48 годин (акт №4 від 30.11.2018р)№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- Добові проби відбираються щоденно з котла у стерильний посуд з кришкою і 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зберігаються у відведеному в холодильнику місці при температурі +2-+6 градуси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Цельсію.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Заклад загальної середньої освіти відповідно о державних санітарних норм забезпечений глибокими і мілкими тарілками та стаканами. За кошти міського бюджету 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 шкільну їдальню </w:t>
            </w: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п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ридбано миючі та дезінфікуючі засоби</w:t>
            </w: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. З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а рахунок спонсорської допомоги </w:t>
            </w:r>
            <w:r w:rsidRPr="00DC48F5">
              <w:rPr>
                <w:rFonts w:ascii="Times New Roman" w:hAnsi="Times New Roman"/>
                <w:sz w:val="27"/>
                <w:szCs w:val="27"/>
                <w:lang w:val="uk-UA"/>
              </w:rPr>
              <w:t>п</w:t>
            </w: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ридбано в шкільну їдальню соду кальциновану,    журнали з ведення документації, поновлено електропроводку, придбано харчове відро, проведено поточний ремонт водопроводу і каналізації.</w:t>
            </w:r>
          </w:p>
          <w:p w:rsidR="005366BA" w:rsidRPr="00DC48F5" w:rsidRDefault="005366BA" w:rsidP="00CB53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Виходячи з вищезазначеного рада з харчування рекомендує у ІІ півріччі 2018-2019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н.р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. : </w:t>
            </w:r>
          </w:p>
          <w:p w:rsidR="005366BA" w:rsidRPr="00DC48F5" w:rsidRDefault="005366BA" w:rsidP="0053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Класним керівникам та вихователям ГПД дотримуватись виконання учнями  санітарно-гігієнічних правил у їдальні;</w:t>
            </w:r>
          </w:p>
          <w:p w:rsidR="005366BA" w:rsidRPr="00DC48F5" w:rsidRDefault="005366BA" w:rsidP="0053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Голові ради з харчування посилити контроль за організацією харчування дітей у навчальному закладі;</w:t>
            </w:r>
          </w:p>
          <w:p w:rsidR="005366BA" w:rsidRPr="00DC48F5" w:rsidRDefault="005366BA" w:rsidP="0053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Тримати на контролі поліпшення матеріально-технічного забезпечення у їдальні</w:t>
            </w:r>
          </w:p>
          <w:p w:rsidR="005366BA" w:rsidRPr="00DC48F5" w:rsidRDefault="005366BA" w:rsidP="00CB534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Директор школи                                                                    </w:t>
            </w:r>
            <w:proofErr w:type="spellStart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Саржевський</w:t>
            </w:r>
            <w:proofErr w:type="spellEnd"/>
            <w:r w:rsidRPr="00DC48F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О. А.</w:t>
            </w:r>
          </w:p>
          <w:p w:rsidR="005366BA" w:rsidRDefault="005366BA" w:rsidP="00CB534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5366BA" w:rsidRDefault="005366BA" w:rsidP="00CB534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5366BA" w:rsidRDefault="005366BA" w:rsidP="00CB534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5366BA" w:rsidRDefault="005366BA" w:rsidP="00CB534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Іванченко</w:t>
            </w:r>
            <w:r w:rsidRPr="00202FF0">
              <w:rPr>
                <w:rFonts w:ascii="Times New Roman" w:hAnsi="Times New Roman"/>
                <w:i/>
                <w:lang w:val="uk-UA"/>
              </w:rPr>
              <w:t xml:space="preserve"> Л. Г.34-59-76</w:t>
            </w:r>
          </w:p>
          <w:p w:rsidR="005366BA" w:rsidRPr="00DC48F5" w:rsidRDefault="005366BA" w:rsidP="00CB5344">
            <w:pPr>
              <w:spacing w:after="0" w:line="240" w:lineRule="auto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552B69" w:rsidRPr="005366BA" w:rsidRDefault="00552B69" w:rsidP="005366BA"/>
    <w:sectPr w:rsidR="00552B69" w:rsidRPr="005366BA" w:rsidSect="00BA6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A62"/>
    <w:multiLevelType w:val="hybridMultilevel"/>
    <w:tmpl w:val="0D82B6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FB47426"/>
    <w:multiLevelType w:val="hybridMultilevel"/>
    <w:tmpl w:val="8840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5559"/>
    <w:multiLevelType w:val="hybridMultilevel"/>
    <w:tmpl w:val="1656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6139"/>
    <w:multiLevelType w:val="hybridMultilevel"/>
    <w:tmpl w:val="6C04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035F"/>
    <w:multiLevelType w:val="hybridMultilevel"/>
    <w:tmpl w:val="C4EC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2529"/>
    <w:multiLevelType w:val="hybridMultilevel"/>
    <w:tmpl w:val="19D0A230"/>
    <w:lvl w:ilvl="0" w:tplc="429CC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D04DB7"/>
    <w:multiLevelType w:val="hybridMultilevel"/>
    <w:tmpl w:val="E038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579A"/>
    <w:multiLevelType w:val="hybridMultilevel"/>
    <w:tmpl w:val="6C04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7766B"/>
    <w:multiLevelType w:val="hybridMultilevel"/>
    <w:tmpl w:val="6C04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C40C5"/>
    <w:multiLevelType w:val="hybridMultilevel"/>
    <w:tmpl w:val="D4068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9254F4"/>
    <w:multiLevelType w:val="hybridMultilevel"/>
    <w:tmpl w:val="A6B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26142"/>
    <w:multiLevelType w:val="hybridMultilevel"/>
    <w:tmpl w:val="9206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7A"/>
    <w:rsid w:val="00001AB3"/>
    <w:rsid w:val="0003767A"/>
    <w:rsid w:val="000603EE"/>
    <w:rsid w:val="000A7FE0"/>
    <w:rsid w:val="00186E6A"/>
    <w:rsid w:val="00193241"/>
    <w:rsid w:val="001B27B5"/>
    <w:rsid w:val="001D4B26"/>
    <w:rsid w:val="002134EF"/>
    <w:rsid w:val="00231C5D"/>
    <w:rsid w:val="002331A4"/>
    <w:rsid w:val="002B28F5"/>
    <w:rsid w:val="00304418"/>
    <w:rsid w:val="00375346"/>
    <w:rsid w:val="003F4EC6"/>
    <w:rsid w:val="004275BE"/>
    <w:rsid w:val="0045019E"/>
    <w:rsid w:val="0047225E"/>
    <w:rsid w:val="004A35E8"/>
    <w:rsid w:val="004F20F3"/>
    <w:rsid w:val="00523FCF"/>
    <w:rsid w:val="005366BA"/>
    <w:rsid w:val="00552B69"/>
    <w:rsid w:val="00556FA5"/>
    <w:rsid w:val="005613ED"/>
    <w:rsid w:val="005C4136"/>
    <w:rsid w:val="00630778"/>
    <w:rsid w:val="00634264"/>
    <w:rsid w:val="006814A7"/>
    <w:rsid w:val="00694265"/>
    <w:rsid w:val="006D7412"/>
    <w:rsid w:val="006F70DB"/>
    <w:rsid w:val="00727BB8"/>
    <w:rsid w:val="007316F2"/>
    <w:rsid w:val="00781D29"/>
    <w:rsid w:val="00787179"/>
    <w:rsid w:val="00797E93"/>
    <w:rsid w:val="0087485C"/>
    <w:rsid w:val="0088609B"/>
    <w:rsid w:val="00896DF2"/>
    <w:rsid w:val="008C4759"/>
    <w:rsid w:val="00906379"/>
    <w:rsid w:val="00975885"/>
    <w:rsid w:val="009C1897"/>
    <w:rsid w:val="00A20B56"/>
    <w:rsid w:val="00A313F2"/>
    <w:rsid w:val="00A77190"/>
    <w:rsid w:val="00B651D3"/>
    <w:rsid w:val="00BA68AE"/>
    <w:rsid w:val="00BD7DAB"/>
    <w:rsid w:val="00C00C01"/>
    <w:rsid w:val="00C322B5"/>
    <w:rsid w:val="00C51A35"/>
    <w:rsid w:val="00C60586"/>
    <w:rsid w:val="00CA7E7E"/>
    <w:rsid w:val="00DB72C2"/>
    <w:rsid w:val="00E2141A"/>
    <w:rsid w:val="00E277D5"/>
    <w:rsid w:val="00E63566"/>
    <w:rsid w:val="00EA5C60"/>
    <w:rsid w:val="00ED43B6"/>
    <w:rsid w:val="00F04036"/>
    <w:rsid w:val="00F1247A"/>
    <w:rsid w:val="00F42B5E"/>
    <w:rsid w:val="00FD28FD"/>
    <w:rsid w:val="00FD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5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4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942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C5D"/>
    <w:rPr>
      <w:color w:val="0000FF"/>
      <w:u w:val="single"/>
    </w:rPr>
  </w:style>
  <w:style w:type="table" w:styleId="a4">
    <w:name w:val="Table Grid"/>
    <w:basedOn w:val="a1"/>
    <w:uiPriority w:val="59"/>
    <w:rsid w:val="0023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B5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D4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4B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4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qFormat/>
    <w:rsid w:val="006942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B651D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4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osh14kmr@szosh14.kr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E1AD-7643-444E-907B-DA0720E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2018-11-20T07:29:00Z</cp:lastPrinted>
  <dcterms:created xsi:type="dcterms:W3CDTF">2019-01-28T16:33:00Z</dcterms:created>
  <dcterms:modified xsi:type="dcterms:W3CDTF">2019-01-28T16:33:00Z</dcterms:modified>
</cp:coreProperties>
</file>